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1819EF" w:rsidRDefault="007B5306" w:rsidP="007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 ФНС России по Кемеровской области</w:t>
      </w:r>
      <w:r w:rsidRPr="007B5306">
        <w:rPr>
          <w:rFonts w:ascii="Times New Roman" w:hAnsi="Times New Roman" w:cs="Times New Roman"/>
          <w:sz w:val="28"/>
          <w:szCs w:val="28"/>
        </w:rPr>
        <w:t xml:space="preserve"> 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в </w:t>
      </w:r>
      <w:r w:rsidR="000E3315" w:rsidRPr="000E3315">
        <w:rPr>
          <w:rFonts w:ascii="Times New Roman" w:hAnsi="Times New Roman" w:cs="Times New Roman"/>
          <w:b/>
          <w:sz w:val="28"/>
          <w:szCs w:val="28"/>
        </w:rPr>
        <w:t>1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0E3315" w:rsidRPr="000E3315">
        <w:rPr>
          <w:rFonts w:ascii="Times New Roman" w:hAnsi="Times New Roman" w:cs="Times New Roman"/>
          <w:b/>
          <w:sz w:val="28"/>
          <w:szCs w:val="28"/>
        </w:rPr>
        <w:t>9</w:t>
      </w:r>
      <w:r w:rsidR="001819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181F3A" w:rsidRDefault="00181F3A" w:rsidP="0018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3A" w:rsidRDefault="00181F3A" w:rsidP="0018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A0F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Pr="000E3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Pr="007B5306">
        <w:rPr>
          <w:rFonts w:ascii="Times New Roman" w:hAnsi="Times New Roman" w:cs="Times New Roman"/>
          <w:sz w:val="28"/>
          <w:szCs w:val="28"/>
        </w:rPr>
        <w:t>Управления ФНС России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(далее Комиссия).</w:t>
      </w:r>
    </w:p>
    <w:p w:rsidR="00181F3A" w:rsidRDefault="00181F3A" w:rsidP="00181F3A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рассмотрено  уведомление начальника отдела информационной безопасности Управления, о возможном возникновении ситуации при которой личная заинтересованность  может повлиять на выполнение его служебных обязанностей и привести к возникновению конфликта интересов,  поскольку его супруга работает старшим государственным налоговым инспектором в отделе урегулирования налоговых споров Управления.</w:t>
      </w:r>
    </w:p>
    <w:p w:rsidR="00AB460D" w:rsidRDefault="00181F3A" w:rsidP="0018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Комиссия рекомендовала руководителю Управления </w:t>
      </w:r>
      <w:r w:rsidR="00AB460D">
        <w:rPr>
          <w:rFonts w:ascii="Times New Roman" w:hAnsi="Times New Roman" w:cs="Times New Roman"/>
          <w:sz w:val="28"/>
          <w:szCs w:val="28"/>
        </w:rPr>
        <w:t>указать федеральному государственному гражданскому служащему на недопустимость нарушения требований об урегулировании конфликта интересов.</w:t>
      </w:r>
    </w:p>
    <w:p w:rsidR="00AB460D" w:rsidRDefault="00AB460D" w:rsidP="0018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92" w:rsidRDefault="000E3315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A0F92">
        <w:rPr>
          <w:rFonts w:ascii="Times New Roman" w:hAnsi="Times New Roman" w:cs="Times New Roman"/>
          <w:sz w:val="28"/>
          <w:szCs w:val="28"/>
        </w:rPr>
        <w:t>.</w:t>
      </w:r>
      <w:r w:rsidR="00BA0F92" w:rsidRPr="00BA0F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0F92">
        <w:rPr>
          <w:rFonts w:ascii="Times New Roman" w:hAnsi="Times New Roman" w:cs="Times New Roman"/>
          <w:sz w:val="28"/>
          <w:szCs w:val="28"/>
        </w:rPr>
        <w:t>.201</w:t>
      </w:r>
      <w:r w:rsidRPr="000E3315">
        <w:rPr>
          <w:rFonts w:ascii="Times New Roman" w:hAnsi="Times New Roman" w:cs="Times New Roman"/>
          <w:sz w:val="28"/>
          <w:szCs w:val="28"/>
        </w:rPr>
        <w:t>9</w:t>
      </w:r>
      <w:r w:rsidR="00BA0F92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BA0F92" w:rsidRPr="007B5306">
        <w:rPr>
          <w:rFonts w:ascii="Times New Roman" w:hAnsi="Times New Roman" w:cs="Times New Roman"/>
          <w:sz w:val="28"/>
          <w:szCs w:val="28"/>
        </w:rPr>
        <w:t>Управления ФНС России по Кемеровской области</w:t>
      </w:r>
      <w:r w:rsidR="00BA0F92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D9353F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BA0F92">
        <w:rPr>
          <w:rFonts w:ascii="Times New Roman" w:hAnsi="Times New Roman" w:cs="Times New Roman"/>
          <w:sz w:val="28"/>
          <w:szCs w:val="28"/>
        </w:rPr>
        <w:t>.</w:t>
      </w:r>
    </w:p>
    <w:p w:rsidR="00DC3ABB" w:rsidRDefault="00BA0F92" w:rsidP="000E3315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рассмотрен</w:t>
      </w:r>
      <w:r w:rsidR="000E331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уведомление </w:t>
      </w:r>
      <w:r w:rsidR="000E3315">
        <w:rPr>
          <w:sz w:val="28"/>
          <w:szCs w:val="28"/>
        </w:rPr>
        <w:t xml:space="preserve">главного государственного налогового инспектора отдела досудебного урегулирования налоговых споров </w:t>
      </w:r>
      <w:r>
        <w:rPr>
          <w:sz w:val="28"/>
          <w:szCs w:val="28"/>
        </w:rPr>
        <w:t xml:space="preserve">Управления, о возможном возникновении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при которой личная заинтересованность  может повлиять на выполнение </w:t>
      </w:r>
      <w:r w:rsidR="0060641F">
        <w:rPr>
          <w:sz w:val="28"/>
          <w:szCs w:val="28"/>
        </w:rPr>
        <w:t>е</w:t>
      </w:r>
      <w:r w:rsidR="00B134CD">
        <w:rPr>
          <w:sz w:val="28"/>
          <w:szCs w:val="28"/>
        </w:rPr>
        <w:t>го</w:t>
      </w:r>
      <w:r w:rsidR="0060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обязанностей и привести к возникновению конфликта интересов,  так как </w:t>
      </w:r>
      <w:r w:rsidR="00181F3A">
        <w:rPr>
          <w:sz w:val="28"/>
          <w:szCs w:val="28"/>
        </w:rPr>
        <w:t xml:space="preserve">ее </w:t>
      </w:r>
      <w:r w:rsidR="000E3315">
        <w:rPr>
          <w:sz w:val="28"/>
          <w:szCs w:val="28"/>
        </w:rPr>
        <w:t xml:space="preserve">супруг </w:t>
      </w:r>
      <w:r>
        <w:rPr>
          <w:sz w:val="28"/>
          <w:szCs w:val="28"/>
        </w:rPr>
        <w:t xml:space="preserve">является </w:t>
      </w:r>
      <w:r w:rsidR="000E3315">
        <w:rPr>
          <w:sz w:val="28"/>
          <w:szCs w:val="28"/>
        </w:rPr>
        <w:t>индивидуальным предпринимателем</w:t>
      </w:r>
      <w:r w:rsidR="00BF45D3">
        <w:rPr>
          <w:sz w:val="28"/>
          <w:szCs w:val="28"/>
        </w:rPr>
        <w:t>,</w:t>
      </w:r>
      <w:r w:rsidR="000E3315">
        <w:rPr>
          <w:sz w:val="28"/>
          <w:szCs w:val="28"/>
        </w:rPr>
        <w:t xml:space="preserve"> </w:t>
      </w:r>
      <w:r w:rsidR="00DC3ABB">
        <w:rPr>
          <w:sz w:val="28"/>
          <w:szCs w:val="28"/>
        </w:rPr>
        <w:t>поставленным на налоговый учет в И</w:t>
      </w:r>
      <w:r w:rsidR="00BF45D3">
        <w:rPr>
          <w:sz w:val="28"/>
          <w:szCs w:val="28"/>
        </w:rPr>
        <w:t xml:space="preserve">нспекции </w:t>
      </w:r>
      <w:r w:rsidR="00DC3ABB">
        <w:rPr>
          <w:sz w:val="28"/>
          <w:szCs w:val="28"/>
        </w:rPr>
        <w:t>ФНС России по г. Кемерово.</w:t>
      </w:r>
    </w:p>
    <w:p w:rsidR="00BA0F92" w:rsidRDefault="00BA0F92" w:rsidP="00BA0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048">
        <w:rPr>
          <w:rFonts w:ascii="Times New Roman" w:hAnsi="Times New Roman" w:cs="Times New Roman"/>
          <w:sz w:val="28"/>
          <w:szCs w:val="28"/>
        </w:rPr>
        <w:t xml:space="preserve">Комиссия рекомендовала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="000E3315">
        <w:rPr>
          <w:rFonts w:ascii="Times New Roman" w:hAnsi="Times New Roman" w:cs="Times New Roman"/>
          <w:sz w:val="28"/>
          <w:szCs w:val="28"/>
        </w:rPr>
        <w:t xml:space="preserve">и государственному служащему </w:t>
      </w:r>
      <w:r>
        <w:rPr>
          <w:rFonts w:ascii="Times New Roman" w:eastAsia="Calibri" w:hAnsi="Times New Roman" w:cs="Times New Roman"/>
          <w:sz w:val="28"/>
          <w:szCs w:val="28"/>
        </w:rPr>
        <w:t>принять меры по недопущению конфликта интересов.</w:t>
      </w:r>
    </w:p>
    <w:p w:rsidR="00AA7877" w:rsidRDefault="00AA7877" w:rsidP="009C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019" w:rsidRPr="005312C9" w:rsidRDefault="000E3315" w:rsidP="00D9353F">
      <w:pPr>
        <w:spacing w:after="0" w:line="240" w:lineRule="auto"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5312C9">
        <w:rPr>
          <w:rFonts w:ascii="Times New Roman" w:hAnsi="Times New Roman" w:cs="Times New Roman"/>
          <w:sz w:val="28"/>
          <w:szCs w:val="28"/>
        </w:rPr>
        <w:t>25</w:t>
      </w:r>
      <w:r w:rsidR="009C4019" w:rsidRPr="005312C9">
        <w:rPr>
          <w:rFonts w:ascii="Times New Roman" w:hAnsi="Times New Roman" w:cs="Times New Roman"/>
          <w:sz w:val="28"/>
          <w:szCs w:val="28"/>
        </w:rPr>
        <w:t>.</w:t>
      </w:r>
      <w:r w:rsidRPr="005312C9">
        <w:rPr>
          <w:rFonts w:ascii="Times New Roman" w:hAnsi="Times New Roman" w:cs="Times New Roman"/>
          <w:sz w:val="28"/>
          <w:szCs w:val="28"/>
        </w:rPr>
        <w:t>01</w:t>
      </w:r>
      <w:r w:rsidR="009C4019" w:rsidRPr="005312C9">
        <w:rPr>
          <w:rFonts w:ascii="Times New Roman" w:hAnsi="Times New Roman" w:cs="Times New Roman"/>
          <w:sz w:val="28"/>
          <w:szCs w:val="28"/>
        </w:rPr>
        <w:t>.201</w:t>
      </w:r>
      <w:r w:rsidRPr="005312C9">
        <w:rPr>
          <w:rFonts w:ascii="Times New Roman" w:hAnsi="Times New Roman" w:cs="Times New Roman"/>
          <w:sz w:val="28"/>
          <w:szCs w:val="28"/>
        </w:rPr>
        <w:t>9</w:t>
      </w:r>
      <w:r w:rsidR="009C4019" w:rsidRPr="005312C9">
        <w:rPr>
          <w:rFonts w:ascii="Times New Roman" w:hAnsi="Times New Roman" w:cs="Times New Roman"/>
          <w:sz w:val="28"/>
          <w:szCs w:val="28"/>
        </w:rPr>
        <w:t xml:space="preserve"> </w:t>
      </w:r>
      <w:r w:rsidR="00D9353F" w:rsidRPr="005312C9">
        <w:rPr>
          <w:rFonts w:ascii="Times New Roman" w:hAnsi="Times New Roman" w:cs="Times New Roman"/>
          <w:sz w:val="28"/>
          <w:szCs w:val="28"/>
        </w:rPr>
        <w:t xml:space="preserve">в </w:t>
      </w:r>
      <w:r w:rsidR="009C4019" w:rsidRPr="005312C9">
        <w:rPr>
          <w:rFonts w:ascii="Times New Roman" w:hAnsi="Times New Roman" w:cs="Times New Roman"/>
          <w:sz w:val="28"/>
          <w:szCs w:val="28"/>
        </w:rPr>
        <w:t>Управлени</w:t>
      </w:r>
      <w:r w:rsidR="00D9353F" w:rsidRPr="005312C9">
        <w:rPr>
          <w:rFonts w:ascii="Times New Roman" w:hAnsi="Times New Roman" w:cs="Times New Roman"/>
          <w:sz w:val="28"/>
          <w:szCs w:val="28"/>
        </w:rPr>
        <w:t>е</w:t>
      </w:r>
      <w:r w:rsidR="009C4019" w:rsidRPr="005312C9">
        <w:rPr>
          <w:rFonts w:ascii="Times New Roman" w:hAnsi="Times New Roman" w:cs="Times New Roman"/>
          <w:sz w:val="28"/>
          <w:szCs w:val="28"/>
        </w:rPr>
        <w:t xml:space="preserve"> ФНС России по Кемеровской области  </w:t>
      </w:r>
      <w:r w:rsidR="00D9353F" w:rsidRPr="005312C9">
        <w:rPr>
          <w:rFonts w:ascii="Times New Roman" w:hAnsi="Times New Roman" w:cs="Times New Roman"/>
          <w:sz w:val="28"/>
          <w:szCs w:val="28"/>
        </w:rPr>
        <w:t>(далее Управление) поступило</w:t>
      </w:r>
      <w:r w:rsidR="009C4019" w:rsidRPr="005312C9">
        <w:rPr>
          <w:rFonts w:ascii="Times New Roman" w:hAnsi="Times New Roman" w:cs="Times New Roman"/>
          <w:sz w:val="28"/>
          <w:szCs w:val="28"/>
        </w:rPr>
        <w:t xml:space="preserve"> уведомление руководителя </w:t>
      </w:r>
      <w:r w:rsidRPr="005312C9">
        <w:rPr>
          <w:rFonts w:ascii="Times New Roman" w:hAnsi="Times New Roman" w:cs="Times New Roman"/>
          <w:sz w:val="28"/>
          <w:szCs w:val="28"/>
        </w:rPr>
        <w:t>АО</w:t>
      </w:r>
      <w:r w:rsidR="009C4019" w:rsidRPr="005312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12C9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5312C9">
        <w:rPr>
          <w:rFonts w:ascii="Times New Roman" w:hAnsi="Times New Roman" w:cs="Times New Roman"/>
          <w:sz w:val="28"/>
          <w:szCs w:val="28"/>
        </w:rPr>
        <w:t xml:space="preserve"> угольный разрез»</w:t>
      </w:r>
      <w:r w:rsidR="009C4019" w:rsidRPr="005312C9">
        <w:rPr>
          <w:rFonts w:ascii="Times New Roman" w:hAnsi="Times New Roman" w:cs="Times New Roman"/>
          <w:sz w:val="28"/>
          <w:szCs w:val="28"/>
        </w:rPr>
        <w:t xml:space="preserve"> о </w:t>
      </w:r>
      <w:r w:rsidR="009C4019" w:rsidRPr="005312C9">
        <w:rPr>
          <w:rStyle w:val="FontStyle19"/>
          <w:sz w:val="28"/>
          <w:szCs w:val="28"/>
        </w:rPr>
        <w:t>заключении трудового договора с бывшим заместителем начальника Межрайонной инспекции ФНС России  № 11 по Кемеровской области</w:t>
      </w:r>
      <w:r w:rsidR="00D9353F" w:rsidRPr="005312C9">
        <w:rPr>
          <w:rStyle w:val="FontStyle19"/>
          <w:sz w:val="28"/>
          <w:szCs w:val="28"/>
        </w:rPr>
        <w:t xml:space="preserve"> (далее Инспекция) на замещение должности начальника юридического отдела в указанной коммерческой организации</w:t>
      </w:r>
      <w:r w:rsidR="009C4019" w:rsidRPr="005312C9">
        <w:rPr>
          <w:rStyle w:val="FontStyle19"/>
          <w:sz w:val="28"/>
          <w:szCs w:val="28"/>
        </w:rPr>
        <w:t xml:space="preserve">. </w:t>
      </w:r>
      <w:proofErr w:type="gramEnd"/>
    </w:p>
    <w:p w:rsidR="005312C9" w:rsidRDefault="00A1229E" w:rsidP="004C11CE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  <w:r w:rsidRPr="005312C9">
        <w:rPr>
          <w:rStyle w:val="FontStyle19"/>
          <w:sz w:val="28"/>
          <w:szCs w:val="28"/>
        </w:rPr>
        <w:t xml:space="preserve">В ходе проведенного анализа </w:t>
      </w:r>
      <w:r w:rsidR="009C4019" w:rsidRPr="005312C9">
        <w:rPr>
          <w:rStyle w:val="FontStyle19"/>
          <w:sz w:val="28"/>
          <w:szCs w:val="28"/>
        </w:rPr>
        <w:t>установлено, что бывш</w:t>
      </w:r>
      <w:r w:rsidR="005312C9">
        <w:rPr>
          <w:rStyle w:val="FontStyle19"/>
          <w:sz w:val="28"/>
          <w:szCs w:val="28"/>
        </w:rPr>
        <w:t>ему</w:t>
      </w:r>
      <w:r w:rsidR="009C4019" w:rsidRPr="005312C9">
        <w:rPr>
          <w:rStyle w:val="FontStyle19"/>
          <w:sz w:val="28"/>
          <w:szCs w:val="28"/>
        </w:rPr>
        <w:t xml:space="preserve"> федеральн</w:t>
      </w:r>
      <w:r w:rsidR="005312C9">
        <w:rPr>
          <w:rStyle w:val="FontStyle19"/>
          <w:sz w:val="28"/>
          <w:szCs w:val="28"/>
        </w:rPr>
        <w:t>ому</w:t>
      </w:r>
      <w:r w:rsidR="009C4019" w:rsidRPr="005312C9">
        <w:rPr>
          <w:rStyle w:val="FontStyle19"/>
          <w:sz w:val="28"/>
          <w:szCs w:val="28"/>
        </w:rPr>
        <w:t xml:space="preserve"> государственн</w:t>
      </w:r>
      <w:r w:rsidR="005312C9">
        <w:rPr>
          <w:rStyle w:val="FontStyle19"/>
          <w:sz w:val="28"/>
          <w:szCs w:val="28"/>
        </w:rPr>
        <w:t>ому</w:t>
      </w:r>
      <w:r w:rsidR="009C4019" w:rsidRPr="005312C9">
        <w:rPr>
          <w:rStyle w:val="FontStyle19"/>
          <w:sz w:val="28"/>
          <w:szCs w:val="28"/>
        </w:rPr>
        <w:t xml:space="preserve"> </w:t>
      </w:r>
      <w:r w:rsidR="005312C9">
        <w:rPr>
          <w:rStyle w:val="FontStyle19"/>
          <w:sz w:val="28"/>
          <w:szCs w:val="28"/>
        </w:rPr>
        <w:t>гражданскому</w:t>
      </w:r>
      <w:r w:rsidR="005312C9" w:rsidRPr="005312C9">
        <w:rPr>
          <w:rStyle w:val="FontStyle19"/>
          <w:sz w:val="28"/>
          <w:szCs w:val="28"/>
        </w:rPr>
        <w:t xml:space="preserve"> </w:t>
      </w:r>
      <w:r w:rsidR="009C4019" w:rsidRPr="005312C9">
        <w:rPr>
          <w:rStyle w:val="FontStyle19"/>
          <w:sz w:val="28"/>
          <w:szCs w:val="28"/>
        </w:rPr>
        <w:t>служащ</w:t>
      </w:r>
      <w:r w:rsidR="005312C9">
        <w:rPr>
          <w:rStyle w:val="FontStyle19"/>
          <w:sz w:val="28"/>
          <w:szCs w:val="28"/>
        </w:rPr>
        <w:t>ему</w:t>
      </w:r>
      <w:r w:rsidR="009C4019" w:rsidRPr="005312C9">
        <w:rPr>
          <w:rStyle w:val="FontStyle19"/>
          <w:sz w:val="28"/>
          <w:szCs w:val="28"/>
        </w:rPr>
        <w:t xml:space="preserve"> в период </w:t>
      </w:r>
      <w:r w:rsidR="00D9353F" w:rsidRPr="005312C9">
        <w:rPr>
          <w:rStyle w:val="FontStyle19"/>
          <w:sz w:val="28"/>
          <w:szCs w:val="28"/>
        </w:rPr>
        <w:t xml:space="preserve">его </w:t>
      </w:r>
      <w:r w:rsidR="009C4019" w:rsidRPr="005312C9">
        <w:rPr>
          <w:rStyle w:val="FontStyle19"/>
          <w:sz w:val="28"/>
          <w:szCs w:val="28"/>
        </w:rPr>
        <w:t xml:space="preserve">работы в </w:t>
      </w:r>
      <w:r w:rsidR="000E3315" w:rsidRPr="005312C9">
        <w:rPr>
          <w:rStyle w:val="FontStyle19"/>
          <w:sz w:val="28"/>
          <w:szCs w:val="28"/>
        </w:rPr>
        <w:lastRenderedPageBreak/>
        <w:t xml:space="preserve">Инспекции не </w:t>
      </w:r>
      <w:r w:rsidR="005312C9">
        <w:rPr>
          <w:rStyle w:val="FontStyle19"/>
          <w:sz w:val="28"/>
          <w:szCs w:val="28"/>
        </w:rPr>
        <w:t xml:space="preserve">поручались отдельные </w:t>
      </w:r>
      <w:r w:rsidR="009C4019" w:rsidRPr="005312C9">
        <w:rPr>
          <w:rStyle w:val="FontStyle19"/>
          <w:sz w:val="28"/>
          <w:szCs w:val="28"/>
        </w:rPr>
        <w:t xml:space="preserve"> функции </w:t>
      </w:r>
      <w:r w:rsidR="005312C9">
        <w:rPr>
          <w:rStyle w:val="FontStyle19"/>
          <w:sz w:val="28"/>
          <w:szCs w:val="28"/>
        </w:rPr>
        <w:t xml:space="preserve">по </w:t>
      </w:r>
      <w:r w:rsidR="009C4019" w:rsidRPr="005312C9">
        <w:rPr>
          <w:rStyle w:val="FontStyle19"/>
          <w:sz w:val="28"/>
          <w:szCs w:val="28"/>
        </w:rPr>
        <w:t>г</w:t>
      </w:r>
      <w:r w:rsidR="005312C9">
        <w:rPr>
          <w:rStyle w:val="FontStyle19"/>
          <w:sz w:val="28"/>
          <w:szCs w:val="28"/>
        </w:rPr>
        <w:t>о</w:t>
      </w:r>
      <w:r w:rsidR="009C4019" w:rsidRPr="005312C9">
        <w:rPr>
          <w:rStyle w:val="FontStyle19"/>
          <w:sz w:val="28"/>
          <w:szCs w:val="28"/>
        </w:rPr>
        <w:t>сударствен</w:t>
      </w:r>
      <w:r w:rsidR="005312C9">
        <w:rPr>
          <w:rStyle w:val="FontStyle19"/>
          <w:sz w:val="28"/>
          <w:szCs w:val="28"/>
        </w:rPr>
        <w:t>н</w:t>
      </w:r>
      <w:r w:rsidR="009C4019" w:rsidRPr="005312C9">
        <w:rPr>
          <w:rStyle w:val="FontStyle19"/>
          <w:sz w:val="28"/>
          <w:szCs w:val="28"/>
        </w:rPr>
        <w:t>о</w:t>
      </w:r>
      <w:r w:rsidR="005312C9">
        <w:rPr>
          <w:rStyle w:val="FontStyle19"/>
          <w:sz w:val="28"/>
          <w:szCs w:val="28"/>
        </w:rPr>
        <w:t>му</w:t>
      </w:r>
      <w:r w:rsidR="009C4019" w:rsidRPr="005312C9">
        <w:rPr>
          <w:rStyle w:val="FontStyle19"/>
          <w:sz w:val="28"/>
          <w:szCs w:val="28"/>
        </w:rPr>
        <w:t xml:space="preserve"> управлени</w:t>
      </w:r>
      <w:r w:rsidR="005312C9">
        <w:rPr>
          <w:rStyle w:val="FontStyle19"/>
          <w:sz w:val="28"/>
          <w:szCs w:val="28"/>
        </w:rPr>
        <w:t>ю</w:t>
      </w:r>
      <w:r w:rsidR="009C4019" w:rsidRPr="005312C9">
        <w:rPr>
          <w:rStyle w:val="FontStyle19"/>
          <w:sz w:val="28"/>
          <w:szCs w:val="28"/>
        </w:rPr>
        <w:t xml:space="preserve"> </w:t>
      </w:r>
      <w:r w:rsidR="000E3315" w:rsidRPr="005312C9">
        <w:rPr>
          <w:sz w:val="28"/>
          <w:szCs w:val="28"/>
        </w:rPr>
        <w:t>АО «</w:t>
      </w:r>
      <w:proofErr w:type="spellStart"/>
      <w:r w:rsidR="000E3315" w:rsidRPr="005312C9">
        <w:rPr>
          <w:sz w:val="28"/>
          <w:szCs w:val="28"/>
        </w:rPr>
        <w:t>Прокопьевский</w:t>
      </w:r>
      <w:proofErr w:type="spellEnd"/>
      <w:r w:rsidR="000E3315" w:rsidRPr="005312C9">
        <w:rPr>
          <w:sz w:val="28"/>
          <w:szCs w:val="28"/>
        </w:rPr>
        <w:t xml:space="preserve"> угольный разрез»</w:t>
      </w:r>
      <w:r w:rsidR="009C4019" w:rsidRPr="005312C9">
        <w:rPr>
          <w:sz w:val="28"/>
          <w:szCs w:val="28"/>
        </w:rPr>
        <w:t>.</w:t>
      </w:r>
      <w:r w:rsidR="005312C9">
        <w:rPr>
          <w:sz w:val="28"/>
          <w:szCs w:val="28"/>
        </w:rPr>
        <w:t xml:space="preserve"> </w:t>
      </w:r>
    </w:p>
    <w:p w:rsidR="004C11CE" w:rsidRPr="005312C9" w:rsidRDefault="00DC3ABB" w:rsidP="004C11CE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В виду отсутствия оснований заседание Комиссии </w:t>
      </w:r>
      <w:r w:rsidR="005312C9">
        <w:rPr>
          <w:rStyle w:val="FontStyle19"/>
          <w:sz w:val="28"/>
          <w:szCs w:val="28"/>
        </w:rPr>
        <w:t>в отношении бывшего федерального государственного гражданского служащего</w:t>
      </w:r>
      <w:r>
        <w:rPr>
          <w:rStyle w:val="FontStyle19"/>
          <w:sz w:val="28"/>
          <w:szCs w:val="28"/>
        </w:rPr>
        <w:t xml:space="preserve"> не проводилось. </w:t>
      </w:r>
      <w:r w:rsidR="005312C9">
        <w:rPr>
          <w:rStyle w:val="FontStyle19"/>
          <w:sz w:val="28"/>
          <w:szCs w:val="28"/>
        </w:rPr>
        <w:t xml:space="preserve"> </w:t>
      </w:r>
      <w:r w:rsidR="004C11CE" w:rsidRPr="005312C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Б</w:t>
      </w:r>
      <w:r w:rsidR="004C11CE" w:rsidRPr="005312C9">
        <w:rPr>
          <w:rStyle w:val="FontStyle19"/>
          <w:sz w:val="28"/>
          <w:szCs w:val="28"/>
        </w:rPr>
        <w:t xml:space="preserve">ывшему государственному служащему </w:t>
      </w:r>
      <w:r>
        <w:rPr>
          <w:rStyle w:val="FontStyle19"/>
          <w:sz w:val="28"/>
          <w:szCs w:val="28"/>
        </w:rPr>
        <w:t xml:space="preserve">дано согласие </w:t>
      </w:r>
      <w:r w:rsidR="004C11CE" w:rsidRPr="005312C9">
        <w:rPr>
          <w:rStyle w:val="FontStyle19"/>
          <w:sz w:val="28"/>
          <w:szCs w:val="28"/>
        </w:rPr>
        <w:t xml:space="preserve">на замещение должности начальника юридического отдела </w:t>
      </w:r>
      <w:r w:rsidR="00D9353F" w:rsidRPr="005312C9">
        <w:rPr>
          <w:rStyle w:val="FontStyle19"/>
          <w:sz w:val="28"/>
          <w:szCs w:val="28"/>
        </w:rPr>
        <w:t xml:space="preserve">в </w:t>
      </w:r>
      <w:r w:rsidR="00D9353F" w:rsidRPr="005312C9">
        <w:rPr>
          <w:sz w:val="28"/>
          <w:szCs w:val="28"/>
        </w:rPr>
        <w:t>АО «</w:t>
      </w:r>
      <w:proofErr w:type="spellStart"/>
      <w:r w:rsidR="00D9353F" w:rsidRPr="005312C9"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</w:t>
      </w:r>
      <w:r w:rsidR="00D9353F" w:rsidRPr="005312C9">
        <w:rPr>
          <w:sz w:val="28"/>
          <w:szCs w:val="28"/>
        </w:rPr>
        <w:t xml:space="preserve"> угольный </w:t>
      </w:r>
      <w:r>
        <w:rPr>
          <w:sz w:val="28"/>
          <w:szCs w:val="28"/>
        </w:rPr>
        <w:t xml:space="preserve"> </w:t>
      </w:r>
      <w:r w:rsidR="00D9353F" w:rsidRPr="005312C9">
        <w:rPr>
          <w:sz w:val="28"/>
          <w:szCs w:val="28"/>
        </w:rPr>
        <w:t>разрез»</w:t>
      </w:r>
      <w:r w:rsidR="004C11CE" w:rsidRPr="005312C9">
        <w:rPr>
          <w:sz w:val="28"/>
          <w:szCs w:val="28"/>
        </w:rPr>
        <w:t xml:space="preserve">. </w:t>
      </w:r>
    </w:p>
    <w:p w:rsidR="004C11CE" w:rsidRDefault="004C11CE" w:rsidP="009C4019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</w:p>
    <w:sectPr w:rsidR="004C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08"/>
    <w:multiLevelType w:val="hybridMultilevel"/>
    <w:tmpl w:val="D66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5"/>
    <w:rsid w:val="000E3315"/>
    <w:rsid w:val="001819EF"/>
    <w:rsid w:val="00181F3A"/>
    <w:rsid w:val="002508E3"/>
    <w:rsid w:val="002D2278"/>
    <w:rsid w:val="004C11CE"/>
    <w:rsid w:val="005312C9"/>
    <w:rsid w:val="0060641F"/>
    <w:rsid w:val="00687048"/>
    <w:rsid w:val="007B5306"/>
    <w:rsid w:val="00861E51"/>
    <w:rsid w:val="009C4019"/>
    <w:rsid w:val="00A11CEE"/>
    <w:rsid w:val="00A1229E"/>
    <w:rsid w:val="00AA7877"/>
    <w:rsid w:val="00AB460D"/>
    <w:rsid w:val="00B134CD"/>
    <w:rsid w:val="00B30965"/>
    <w:rsid w:val="00BA0F92"/>
    <w:rsid w:val="00BF45D3"/>
    <w:rsid w:val="00D9353F"/>
    <w:rsid w:val="00DC3ABB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Мельников Евгений Юрьевич</cp:lastModifiedBy>
  <cp:revision>19</cp:revision>
  <cp:lastPrinted>2019-04-10T07:28:00Z</cp:lastPrinted>
  <dcterms:created xsi:type="dcterms:W3CDTF">2019-01-28T09:59:00Z</dcterms:created>
  <dcterms:modified xsi:type="dcterms:W3CDTF">2019-04-19T08:34:00Z</dcterms:modified>
</cp:coreProperties>
</file>